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4D" w:rsidRDefault="0093654D" w:rsidP="0093654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F4B2F">
        <w:rPr>
          <w:rFonts w:ascii="標楷體" w:eastAsia="標楷體" w:hAnsi="標楷體" w:hint="eastAsia"/>
          <w:sz w:val="28"/>
          <w:szCs w:val="28"/>
        </w:rPr>
        <w:t>102年度臺南市毒品成癮者家庭支持服務計畫</w:t>
      </w:r>
      <w:r>
        <w:rPr>
          <w:rFonts w:ascii="標楷體" w:eastAsia="標楷體" w:hAnsi="標楷體" w:hint="eastAsia"/>
          <w:sz w:val="28"/>
          <w:szCs w:val="28"/>
        </w:rPr>
        <w:t>－志工培訓課程</w:t>
      </w:r>
    </w:p>
    <w:p w:rsidR="0093654D" w:rsidRDefault="0093654D" w:rsidP="0093654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16AFC">
        <w:rPr>
          <w:rFonts w:ascii="標楷體" w:eastAsia="標楷體" w:hAnsi="標楷體" w:hint="eastAsia"/>
          <w:sz w:val="28"/>
          <w:szCs w:val="28"/>
        </w:rPr>
        <w:t>毒品成癮者及其家屬陪伴關懷志工教育訓練</w:t>
      </w:r>
    </w:p>
    <w:bookmarkEnd w:id="0"/>
    <w:p w:rsidR="0093654D" w:rsidRDefault="0093654D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壹、目的：</w:t>
      </w:r>
    </w:p>
    <w:p w:rsidR="0093654D" w:rsidRDefault="0093654D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AC603D">
        <w:rPr>
          <w:rFonts w:ascii="標楷體" w:eastAsia="標楷體" w:hAnsi="標楷體" w:hint="eastAsia"/>
          <w:sz w:val="28"/>
          <w:szCs w:val="28"/>
        </w:rPr>
        <w:t>經由戒毒成功者現身說法，戒治成功不是不可能的事，經由過來人的經驗，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3654D" w:rsidRDefault="0093654D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C603D">
        <w:rPr>
          <w:rFonts w:ascii="標楷體" w:eastAsia="標楷體" w:hAnsi="標楷體" w:hint="eastAsia"/>
          <w:sz w:val="28"/>
          <w:szCs w:val="28"/>
        </w:rPr>
        <w:t>指引藥癮者早日走出毒癮的陰霾，回歸正常生活，找回自我價值。</w:t>
      </w:r>
    </w:p>
    <w:p w:rsidR="0093654D" w:rsidRDefault="0093654D" w:rsidP="0093654D">
      <w:pPr>
        <w:spacing w:line="500" w:lineRule="exact"/>
        <w:ind w:left="2240" w:rightChars="-75" w:right="-18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AC603D">
        <w:rPr>
          <w:rFonts w:ascii="標楷體" w:eastAsia="標楷體" w:hAnsi="標楷體" w:hint="eastAsia"/>
          <w:sz w:val="28"/>
          <w:szCs w:val="28"/>
        </w:rPr>
        <w:t>增進志工的專業知能與充實服務內涵，藉由資源交流與經驗分享以增進志</w:t>
      </w:r>
    </w:p>
    <w:p w:rsidR="0093654D" w:rsidRPr="00AC603D" w:rsidRDefault="0093654D" w:rsidP="0093654D">
      <w:pPr>
        <w:spacing w:line="500" w:lineRule="exact"/>
        <w:ind w:left="2240" w:rightChars="-75" w:right="-18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C603D">
        <w:rPr>
          <w:rFonts w:ascii="標楷體" w:eastAsia="標楷體" w:hAnsi="標楷體" w:hint="eastAsia"/>
          <w:sz w:val="28"/>
          <w:szCs w:val="28"/>
        </w:rPr>
        <w:t>工多元服務的能力，並帶動服務品質的提昇。</w:t>
      </w:r>
    </w:p>
    <w:p w:rsidR="0093654D" w:rsidRDefault="0093654D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貮、主辦單位：臺南市政府社會局</w:t>
      </w:r>
    </w:p>
    <w:p w:rsidR="0093654D" w:rsidRPr="00B62CFF" w:rsidRDefault="0093654D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參、協辦單位：臺南市政府衛生局、臺南市佳里區公所</w:t>
      </w:r>
    </w:p>
    <w:p w:rsidR="0093654D" w:rsidRPr="003F03C0" w:rsidRDefault="0093654D" w:rsidP="0093654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肆、參加對象及人數：已從事或欲參與毒癮防制之志工或工作人員，</w:t>
      </w:r>
      <w:r w:rsidRPr="003F03C0">
        <w:rPr>
          <w:rFonts w:ascii="標楷體" w:eastAsia="標楷體" w:hAnsi="標楷體" w:hint="eastAsia"/>
          <w:sz w:val="28"/>
          <w:szCs w:val="28"/>
        </w:rPr>
        <w:t>預計辦理3</w:t>
      </w:r>
    </w:p>
    <w:p w:rsidR="0093654D" w:rsidRPr="003F03C0" w:rsidRDefault="0093654D" w:rsidP="0093654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F03C0">
        <w:rPr>
          <w:rFonts w:ascii="標楷體" w:eastAsia="標楷體" w:hAnsi="標楷體" w:hint="eastAsia"/>
          <w:sz w:val="28"/>
          <w:szCs w:val="28"/>
        </w:rPr>
        <w:t xml:space="preserve">                    場次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3F03C0">
        <w:rPr>
          <w:rFonts w:ascii="標楷體" w:eastAsia="標楷體" w:hAnsi="標楷體" w:hint="eastAsia"/>
          <w:sz w:val="28"/>
          <w:szCs w:val="28"/>
        </w:rPr>
        <w:t>參與人數約</w:t>
      </w:r>
      <w:r>
        <w:rPr>
          <w:rFonts w:ascii="標楷體" w:eastAsia="標楷體" w:hAnsi="標楷體" w:hint="eastAsia"/>
          <w:sz w:val="28"/>
          <w:szCs w:val="28"/>
        </w:rPr>
        <w:t>達9</w:t>
      </w:r>
      <w:r w:rsidRPr="003F03C0">
        <w:rPr>
          <w:rFonts w:ascii="標楷體" w:eastAsia="標楷體" w:hAnsi="標楷體" w:hint="eastAsia"/>
          <w:sz w:val="28"/>
          <w:szCs w:val="28"/>
        </w:rPr>
        <w:t>0人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3F03C0">
        <w:rPr>
          <w:rFonts w:ascii="標楷體" w:eastAsia="標楷體" w:hAnsi="標楷體" w:hint="eastAsia"/>
          <w:sz w:val="28"/>
          <w:szCs w:val="28"/>
        </w:rPr>
        <w:t>。</w:t>
      </w:r>
    </w:p>
    <w:p w:rsidR="0093654D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伍、地點：</w:t>
      </w:r>
    </w:p>
    <w:p w:rsidR="0093654D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一、8月30日：</w:t>
      </w:r>
      <w:r w:rsidRPr="0046114E">
        <w:rPr>
          <w:rFonts w:ascii="標楷體" w:eastAsia="標楷體" w:hAnsi="標楷體" w:hint="eastAsia"/>
          <w:sz w:val="28"/>
          <w:szCs w:val="28"/>
        </w:rPr>
        <w:t>臺南市社會福利綜合大樓7樓研習教室一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813670">
        <w:rPr>
          <w:rFonts w:ascii="標楷體" w:eastAsia="標楷體" w:hAnsi="標楷體" w:hint="eastAsia"/>
          <w:sz w:val="28"/>
          <w:szCs w:val="28"/>
        </w:rPr>
        <w:t>台南市安平區中</w:t>
      </w:r>
    </w:p>
    <w:p w:rsidR="0093654D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813670">
        <w:rPr>
          <w:rFonts w:ascii="標楷體" w:eastAsia="標楷體" w:hAnsi="標楷體" w:hint="eastAsia"/>
          <w:sz w:val="28"/>
          <w:szCs w:val="28"/>
        </w:rPr>
        <w:t>華西路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13670">
        <w:rPr>
          <w:rFonts w:ascii="標楷體" w:eastAsia="標楷體" w:hAnsi="標楷體" w:hint="eastAsia"/>
          <w:sz w:val="28"/>
          <w:szCs w:val="28"/>
        </w:rPr>
        <w:t>段315號</w:t>
      </w:r>
      <w:r>
        <w:rPr>
          <w:rFonts w:ascii="標楷體" w:eastAsia="標楷體" w:hAnsi="標楷體" w:hint="eastAsia"/>
          <w:sz w:val="28"/>
          <w:szCs w:val="28"/>
        </w:rPr>
        <w:t xml:space="preserve">）。   </w:t>
      </w:r>
    </w:p>
    <w:p w:rsidR="0093654D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二、9月6日：</w:t>
      </w:r>
      <w:r w:rsidRPr="0046114E">
        <w:rPr>
          <w:rFonts w:ascii="標楷體" w:eastAsia="標楷體" w:hAnsi="標楷體" w:hint="eastAsia"/>
          <w:sz w:val="28"/>
          <w:szCs w:val="28"/>
        </w:rPr>
        <w:t>民治市政中心行政大樓1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Pr="0046114E">
        <w:rPr>
          <w:rFonts w:ascii="標楷體" w:eastAsia="標楷體" w:hAnsi="標楷體"/>
          <w:sz w:val="28"/>
          <w:szCs w:val="28"/>
        </w:rPr>
        <w:t>第一會議室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A098A">
        <w:rPr>
          <w:rFonts w:ascii="標楷體" w:eastAsia="標楷體" w:hAnsi="標楷體" w:hint="eastAsia"/>
          <w:bCs/>
          <w:sz w:val="28"/>
          <w:szCs w:val="28"/>
        </w:rPr>
        <w:t>臺南市新營區民</w:t>
      </w:r>
    </w:p>
    <w:p w:rsidR="0093654D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Pr="005A098A">
        <w:rPr>
          <w:rFonts w:ascii="標楷體" w:eastAsia="標楷體" w:hAnsi="標楷體" w:hint="eastAsia"/>
          <w:bCs/>
          <w:sz w:val="28"/>
          <w:szCs w:val="28"/>
        </w:rPr>
        <w:t>治路36號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3654D" w:rsidRPr="005A098A" w:rsidRDefault="0093654D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三、9月13日：</w:t>
      </w:r>
      <w:r w:rsidRPr="0046114E">
        <w:rPr>
          <w:rFonts w:ascii="標楷體" w:eastAsia="標楷體" w:hAnsi="標楷體" w:hint="eastAsia"/>
          <w:sz w:val="28"/>
          <w:szCs w:val="28"/>
        </w:rPr>
        <w:t>佳里區區公所4樓禮堂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A098A">
        <w:rPr>
          <w:rFonts w:ascii="標楷體" w:eastAsia="標楷體" w:hAnsi="標楷體" w:cs="Arial"/>
          <w:sz w:val="28"/>
          <w:szCs w:val="28"/>
        </w:rPr>
        <w:t>臺南市佳里區忠孝路5號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3654D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陸、日期：8月30日（五）、9月6日（五）、9月13日（五）</w:t>
      </w:r>
    </w:p>
    <w:p w:rsidR="0093654D" w:rsidRPr="00CD5CEA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柒、時間：上午9點至下午5點</w:t>
      </w:r>
    </w:p>
    <w:p w:rsidR="0093654D" w:rsidRPr="00A108AA" w:rsidRDefault="0093654D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捌、活動內容（課程相關內容暫定）：</w:t>
      </w: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694"/>
        <w:gridCol w:w="2694"/>
        <w:gridCol w:w="992"/>
        <w:gridCol w:w="1336"/>
        <w:gridCol w:w="2454"/>
      </w:tblGrid>
      <w:tr w:rsidR="0093654D" w:rsidTr="009347E4">
        <w:trPr>
          <w:jc w:val="center"/>
        </w:trPr>
        <w:tc>
          <w:tcPr>
            <w:tcW w:w="2694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694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992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藥癮社會資源網絡及政策法規</w:t>
            </w:r>
          </w:p>
        </w:tc>
        <w:tc>
          <w:tcPr>
            <w:tcW w:w="2694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郭綜</w:t>
            </w:r>
            <w:r w:rsidR="003E2834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社工室組長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蘇悅中  講師</w:t>
            </w:r>
          </w:p>
        </w:tc>
        <w:tc>
          <w:tcPr>
            <w:tcW w:w="992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09：00至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102/8/30（五）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臺南市社會福利綜合大樓7樓(研習教室一)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102/9/6（五）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民治市政中心行政大樓1樓（</w:t>
            </w:r>
            <w:r w:rsidRPr="0046114E">
              <w:rPr>
                <w:rFonts w:ascii="標楷體" w:eastAsia="標楷體" w:hAnsi="標楷體"/>
                <w:sz w:val="28"/>
                <w:szCs w:val="28"/>
              </w:rPr>
              <w:t>第一會議室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611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102/9/13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佳里區區公所4樓禮堂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毒隱者及其家屬關懷陪伴晤談技巧</w:t>
            </w:r>
          </w:p>
        </w:tc>
        <w:tc>
          <w:tcPr>
            <w:tcW w:w="2694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中華民國牧愛生命協會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吳美麗  講師</w:t>
            </w:r>
          </w:p>
        </w:tc>
        <w:tc>
          <w:tcPr>
            <w:tcW w:w="992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102/8/30（五）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臺南市社會福利綜合大樓7樓(研習教室一)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102/9/6（五）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民治市政中心行政大樓1樓（</w:t>
            </w:r>
            <w:r w:rsidRPr="0046114E">
              <w:rPr>
                <w:rFonts w:ascii="標楷體" w:eastAsia="標楷體" w:hAnsi="標楷體"/>
                <w:sz w:val="28"/>
                <w:szCs w:val="28"/>
              </w:rPr>
              <w:t>第一會議室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102/9/13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佳里區區公所4樓禮堂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戒癮成功者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經驗分享</w:t>
            </w:r>
          </w:p>
        </w:tc>
        <w:tc>
          <w:tcPr>
            <w:tcW w:w="2694" w:type="dxa"/>
          </w:tcPr>
          <w:p w:rsidR="0093654D" w:rsidRPr="0046114E" w:rsidRDefault="006D4023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小林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102/8/30（五）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臺南市社會福利綜合大樓7樓(研習教室一)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93654D" w:rsidRPr="0046114E" w:rsidRDefault="006D4023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阿鄉哥</w:t>
            </w:r>
          </w:p>
        </w:tc>
        <w:tc>
          <w:tcPr>
            <w:tcW w:w="992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102/9/6（五）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民治市政中心行政大樓1樓（</w:t>
            </w:r>
            <w:r w:rsidRPr="0046114E">
              <w:rPr>
                <w:rFonts w:ascii="標楷體" w:eastAsia="標楷體" w:hAnsi="標楷體"/>
                <w:sz w:val="28"/>
                <w:szCs w:val="28"/>
              </w:rPr>
              <w:t>第一會議室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3654D" w:rsidTr="009347E4">
        <w:trPr>
          <w:trHeight w:val="505"/>
          <w:jc w:val="center"/>
        </w:trPr>
        <w:tc>
          <w:tcPr>
            <w:tcW w:w="2694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93654D" w:rsidRPr="0046114E" w:rsidRDefault="006D4023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阿鄉哥</w:t>
            </w:r>
          </w:p>
        </w:tc>
        <w:tc>
          <w:tcPr>
            <w:tcW w:w="992" w:type="dxa"/>
            <w:vMerge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102/9/13</w:t>
            </w:r>
          </w:p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佳里區區公所4樓禮堂</w:t>
            </w:r>
          </w:p>
        </w:tc>
      </w:tr>
    </w:tbl>
    <w:p w:rsidR="003F3BC0" w:rsidRDefault="0093654D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3654D">
        <w:rPr>
          <w:rFonts w:ascii="標楷體" w:eastAsia="標楷體" w:hAnsi="標楷體" w:hint="eastAsia"/>
          <w:sz w:val="28"/>
          <w:szCs w:val="28"/>
        </w:rPr>
        <w:t>玖、</w:t>
      </w: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93654D" w:rsidRDefault="0093654D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 報名截止日期為：</w:t>
      </w:r>
    </w:p>
    <w:tbl>
      <w:tblPr>
        <w:tblStyle w:val="a3"/>
        <w:tblW w:w="0" w:type="auto"/>
        <w:jc w:val="center"/>
        <w:tblInd w:w="-1658" w:type="dxa"/>
        <w:tblLook w:val="04A0" w:firstRow="1" w:lastRow="0" w:firstColumn="1" w:lastColumn="0" w:noHBand="0" w:noVBand="1"/>
      </w:tblPr>
      <w:tblGrid>
        <w:gridCol w:w="2297"/>
        <w:gridCol w:w="5656"/>
        <w:gridCol w:w="2565"/>
      </w:tblGrid>
      <w:tr w:rsidR="0093654D" w:rsidRPr="0046114E" w:rsidTr="0093654D">
        <w:trPr>
          <w:jc w:val="center"/>
        </w:trPr>
        <w:tc>
          <w:tcPr>
            <w:tcW w:w="2297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656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65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報名截止日期</w:t>
            </w:r>
          </w:p>
        </w:tc>
      </w:tr>
      <w:tr w:rsidR="0093654D" w:rsidRPr="0046114E" w:rsidTr="0093654D">
        <w:trPr>
          <w:trHeight w:val="505"/>
          <w:jc w:val="center"/>
        </w:trPr>
        <w:tc>
          <w:tcPr>
            <w:tcW w:w="2297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102/8/30（五）</w:t>
            </w:r>
          </w:p>
        </w:tc>
        <w:tc>
          <w:tcPr>
            <w:tcW w:w="5656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臺南市社會福利綜合大樓7樓(研習教室一)</w:t>
            </w:r>
          </w:p>
        </w:tc>
        <w:tc>
          <w:tcPr>
            <w:tcW w:w="2565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102/8/2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3654D" w:rsidRPr="0046114E" w:rsidTr="0093654D">
        <w:trPr>
          <w:trHeight w:val="505"/>
          <w:jc w:val="center"/>
        </w:trPr>
        <w:tc>
          <w:tcPr>
            <w:tcW w:w="2297" w:type="dxa"/>
          </w:tcPr>
          <w:p w:rsidR="0093654D" w:rsidRPr="0046114E" w:rsidRDefault="0093654D" w:rsidP="009347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102/9/6（五）</w:t>
            </w:r>
          </w:p>
        </w:tc>
        <w:tc>
          <w:tcPr>
            <w:tcW w:w="5656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民治市政中心行政大樓1樓（</w:t>
            </w:r>
            <w:r w:rsidRPr="0046114E">
              <w:rPr>
                <w:rFonts w:ascii="標楷體" w:eastAsia="標楷體" w:hAnsi="標楷體"/>
                <w:sz w:val="28"/>
                <w:szCs w:val="28"/>
              </w:rPr>
              <w:t>第一會議室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611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93654D" w:rsidRPr="0046114E" w:rsidRDefault="00925507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3654D" w:rsidRPr="0046114E" w:rsidTr="0093654D">
        <w:trPr>
          <w:trHeight w:val="505"/>
          <w:jc w:val="center"/>
        </w:trPr>
        <w:tc>
          <w:tcPr>
            <w:tcW w:w="2297" w:type="dxa"/>
          </w:tcPr>
          <w:p w:rsidR="0093654D" w:rsidRPr="0046114E" w:rsidRDefault="0093654D" w:rsidP="009365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102/9/13（五）</w:t>
            </w:r>
          </w:p>
        </w:tc>
        <w:tc>
          <w:tcPr>
            <w:tcW w:w="5656" w:type="dxa"/>
          </w:tcPr>
          <w:p w:rsidR="0093654D" w:rsidRPr="0046114E" w:rsidRDefault="0093654D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佳里區區公所4樓禮堂</w:t>
            </w:r>
          </w:p>
        </w:tc>
        <w:tc>
          <w:tcPr>
            <w:tcW w:w="2565" w:type="dxa"/>
          </w:tcPr>
          <w:p w:rsidR="0093654D" w:rsidRPr="0046114E" w:rsidRDefault="00925507" w:rsidP="009347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102/9/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E462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6114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:rsidR="0093654D" w:rsidRDefault="0092550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二、報名方式：</w:t>
      </w:r>
    </w:p>
    <w:p w:rsidR="00925507" w:rsidRDefault="0092550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1.傳真電話：06-2956839；傳真後請來電確認。</w:t>
      </w:r>
    </w:p>
    <w:p w:rsidR="00925507" w:rsidRDefault="0092550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2.e-mail：</w:t>
      </w:r>
      <w:hyperlink r:id="rId5" w:history="1">
        <w:r w:rsidR="00470493" w:rsidRPr="005D21BF">
          <w:rPr>
            <w:rStyle w:val="a4"/>
            <w:rFonts w:ascii="標楷體" w:eastAsia="標楷體" w:hAnsi="標楷體"/>
            <w:sz w:val="28"/>
            <w:szCs w:val="28"/>
          </w:rPr>
          <w:t>g5168520@mail.tainan.gov.tw</w:t>
        </w:r>
      </w:hyperlink>
      <w:r w:rsidR="00470493">
        <w:rPr>
          <w:rFonts w:ascii="標楷體" w:eastAsia="標楷體" w:hAnsi="標楷體" w:hint="eastAsia"/>
          <w:sz w:val="28"/>
          <w:szCs w:val="28"/>
        </w:rPr>
        <w:t>；寄出後請來電確認。</w:t>
      </w:r>
    </w:p>
    <w:p w:rsidR="00925507" w:rsidRDefault="00925507" w:rsidP="009255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3.聯絡電話：06-2991111#8351</w:t>
      </w:r>
      <w:r w:rsidR="00470493">
        <w:rPr>
          <w:rFonts w:ascii="標楷體" w:eastAsia="標楷體" w:hAnsi="標楷體" w:hint="eastAsia"/>
          <w:sz w:val="28"/>
          <w:szCs w:val="28"/>
        </w:rPr>
        <w:t>。</w:t>
      </w:r>
    </w:p>
    <w:p w:rsidR="00470493" w:rsidRDefault="00470493" w:rsidP="009255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4.本活動免費參加，名額有限請儘早報名；參與者請自備水杯。</w:t>
      </w:r>
    </w:p>
    <w:p w:rsidR="006D4811" w:rsidRPr="006D4811" w:rsidRDefault="006D4811" w:rsidP="006D481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7"/>
        <w:gridCol w:w="1939"/>
        <w:gridCol w:w="1939"/>
        <w:gridCol w:w="1939"/>
      </w:tblGrid>
      <w:tr w:rsidR="00D91E86" w:rsidTr="002176D7">
        <w:tc>
          <w:tcPr>
            <w:tcW w:w="9694" w:type="dxa"/>
            <w:gridSpan w:val="4"/>
          </w:tcPr>
          <w:p w:rsidR="00D91E86" w:rsidRPr="00F42A4E" w:rsidRDefault="00D91E86" w:rsidP="00D91E8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102年度臺南市毒品成癮者家庭支持服務計畫－志工培訓課程</w:t>
            </w:r>
          </w:p>
          <w:p w:rsidR="00D91E86" w:rsidRPr="00F42A4E" w:rsidRDefault="00D91E86" w:rsidP="00D91E8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毒品成癮者及其家屬陪伴關懷志工教育訓練</w:t>
            </w:r>
          </w:p>
          <w:p w:rsidR="00D91E86" w:rsidRPr="00F42A4E" w:rsidRDefault="00D91E86" w:rsidP="00D91E86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42A4E"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8E0BE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1939" w:type="dxa"/>
          </w:tcPr>
          <w:p w:rsidR="00D91E86" w:rsidRPr="00F42A4E" w:rsidRDefault="00D91E86" w:rsidP="008E0BE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39" w:type="dxa"/>
          </w:tcPr>
          <w:p w:rsidR="00D91E86" w:rsidRPr="00F42A4E" w:rsidRDefault="00D91E86" w:rsidP="008E0BE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939" w:type="dxa"/>
          </w:tcPr>
          <w:p w:rsidR="00D91E86" w:rsidRPr="00F42A4E" w:rsidRDefault="00D91E86" w:rsidP="008E0BE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葷/素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  <w:tr w:rsidR="00D91E86" w:rsidTr="00EA47B1">
        <w:tc>
          <w:tcPr>
            <w:tcW w:w="3877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D91E86" w:rsidRPr="00F42A4E" w:rsidRDefault="00D91E86" w:rsidP="006D4811">
            <w:pPr>
              <w:jc w:val="center"/>
              <w:rPr>
                <w:sz w:val="32"/>
                <w:szCs w:val="32"/>
              </w:rPr>
            </w:pPr>
            <w:r w:rsidRPr="00F42A4E">
              <w:rPr>
                <w:rFonts w:ascii="標楷體" w:eastAsia="標楷體" w:hAnsi="標楷體" w:hint="eastAsia"/>
                <w:sz w:val="32"/>
                <w:szCs w:val="32"/>
              </w:rPr>
              <w:t>□葷/□素</w:t>
            </w:r>
          </w:p>
        </w:tc>
      </w:tr>
    </w:tbl>
    <w:p w:rsidR="00F42A4E" w:rsidRDefault="00F42A4E" w:rsidP="00F42A4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1.傳真電話：06-2956839；傳真後請來電確認。</w:t>
      </w:r>
    </w:p>
    <w:p w:rsidR="00F42A4E" w:rsidRDefault="00F42A4E" w:rsidP="00F42A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2.e-mail：</w:t>
      </w:r>
      <w:hyperlink r:id="rId6" w:history="1">
        <w:r w:rsidRPr="005D21BF">
          <w:rPr>
            <w:rStyle w:val="a4"/>
            <w:rFonts w:ascii="標楷體" w:eastAsia="標楷體" w:hAnsi="標楷體"/>
            <w:sz w:val="28"/>
            <w:szCs w:val="28"/>
          </w:rPr>
          <w:t>g5168520@mail.tainan.gov.tw</w:t>
        </w:r>
      </w:hyperlink>
      <w:r>
        <w:rPr>
          <w:rFonts w:ascii="標楷體" w:eastAsia="標楷體" w:hAnsi="標楷體" w:hint="eastAsia"/>
          <w:sz w:val="28"/>
          <w:szCs w:val="28"/>
        </w:rPr>
        <w:t>；寄出後請來電確認。</w:t>
      </w:r>
    </w:p>
    <w:p w:rsidR="00F42A4E" w:rsidRDefault="00F42A4E" w:rsidP="00F42A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3.聯絡電話：06-2991111#8351。</w:t>
      </w:r>
    </w:p>
    <w:p w:rsidR="00F42A4E" w:rsidRDefault="00F42A4E" w:rsidP="00F42A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4.本活動免費參加，名額有限請儘早報名；參與者請自備水杯。</w:t>
      </w:r>
    </w:p>
    <w:p w:rsidR="00925507" w:rsidRPr="00F42A4E" w:rsidRDefault="00925507" w:rsidP="00F42A4E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sectPr w:rsidR="00925507" w:rsidRPr="00F42A4E" w:rsidSect="009365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4D"/>
    <w:rsid w:val="003E2834"/>
    <w:rsid w:val="003F3BC0"/>
    <w:rsid w:val="00470493"/>
    <w:rsid w:val="006270A1"/>
    <w:rsid w:val="00657FB3"/>
    <w:rsid w:val="006C4234"/>
    <w:rsid w:val="006D4023"/>
    <w:rsid w:val="006D4811"/>
    <w:rsid w:val="00925507"/>
    <w:rsid w:val="0093654D"/>
    <w:rsid w:val="009E6520"/>
    <w:rsid w:val="00A316DB"/>
    <w:rsid w:val="00BE77BF"/>
    <w:rsid w:val="00C22C1C"/>
    <w:rsid w:val="00D91E86"/>
    <w:rsid w:val="00D95CAC"/>
    <w:rsid w:val="00DF5049"/>
    <w:rsid w:val="00EE4624"/>
    <w:rsid w:val="00F42A4E"/>
    <w:rsid w:val="00F61A4C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5168520@mail.tainan.gov.tw" TargetMode="External"/><Relationship Id="rId5" Type="http://schemas.openxmlformats.org/officeDocument/2006/relationships/hyperlink" Target="mailto:g5168520@mail.tainan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2013-08-20T04:10:00Z</dcterms:created>
  <dcterms:modified xsi:type="dcterms:W3CDTF">2013-08-20T04:10:00Z</dcterms:modified>
</cp:coreProperties>
</file>